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A8731" w14:textId="2615FF82" w:rsidR="009976DB" w:rsidRPr="00CB3BC9" w:rsidRDefault="009976DB" w:rsidP="009976DB">
      <w:pPr>
        <w:rPr>
          <w:rFonts w:ascii="Helvetica" w:hAnsi="Helvetica" w:cs="Helvetica"/>
          <w:noProof/>
          <w:sz w:val="20"/>
          <w:szCs w:val="20"/>
        </w:rPr>
      </w:pPr>
      <w:r w:rsidRPr="00CB3BC9">
        <w:rPr>
          <w:rFonts w:ascii="Helvetica" w:hAnsi="Helvetica" w:cs="Helvetica"/>
          <w:noProof/>
          <w:sz w:val="20"/>
          <w:szCs w:val="20"/>
        </w:rPr>
        <w:t xml:space="preserve">If you are interested in a </w:t>
      </w:r>
      <w:r w:rsidR="002B6F05" w:rsidRPr="00CB3BC9">
        <w:rPr>
          <w:rFonts w:ascii="Helvetica" w:hAnsi="Helvetica" w:cs="Helvetica"/>
          <w:noProof/>
          <w:sz w:val="20"/>
          <w:szCs w:val="20"/>
        </w:rPr>
        <w:t xml:space="preserve">WV </w:t>
      </w:r>
      <w:r w:rsidRPr="00CB3BC9">
        <w:rPr>
          <w:rFonts w:ascii="Helvetica" w:hAnsi="Helvetica" w:cs="Helvetica"/>
          <w:noProof/>
          <w:sz w:val="20"/>
          <w:szCs w:val="20"/>
        </w:rPr>
        <w:t xml:space="preserve">yard sign for your </w:t>
      </w:r>
      <w:r w:rsidR="00BF3616">
        <w:rPr>
          <w:rFonts w:ascii="Helvetica" w:hAnsi="Helvetica" w:cs="Helvetica"/>
          <w:noProof/>
          <w:sz w:val="20"/>
          <w:szCs w:val="20"/>
        </w:rPr>
        <w:t>student’s</w:t>
      </w:r>
      <w:r w:rsidRPr="00CB3BC9">
        <w:rPr>
          <w:rFonts w:ascii="Helvetica" w:hAnsi="Helvetica" w:cs="Helvetica"/>
          <w:noProof/>
          <w:sz w:val="20"/>
          <w:szCs w:val="20"/>
        </w:rPr>
        <w:t xml:space="preserve"> </w:t>
      </w:r>
      <w:r w:rsidR="00830B28">
        <w:rPr>
          <w:rFonts w:ascii="Helvetica" w:hAnsi="Helvetica" w:cs="Helvetica"/>
          <w:noProof/>
          <w:sz w:val="20"/>
          <w:szCs w:val="20"/>
        </w:rPr>
        <w:t>high school activity</w:t>
      </w:r>
      <w:r w:rsidRPr="00CB3BC9">
        <w:rPr>
          <w:rFonts w:ascii="Helvetica" w:hAnsi="Helvetica" w:cs="Helvetica"/>
          <w:noProof/>
          <w:sz w:val="20"/>
          <w:szCs w:val="20"/>
        </w:rPr>
        <w:t xml:space="preserve">, </w:t>
      </w:r>
      <w:r w:rsidR="008F63D6">
        <w:rPr>
          <w:rFonts w:ascii="Helvetica" w:hAnsi="Helvetica" w:cs="Helvetica"/>
          <w:noProof/>
          <w:sz w:val="20"/>
          <w:szCs w:val="20"/>
        </w:rPr>
        <w:t>fill out the</w:t>
      </w:r>
      <w:r w:rsidRPr="00CB3BC9">
        <w:rPr>
          <w:rFonts w:ascii="Helvetica" w:hAnsi="Helvetica" w:cs="Helvetica"/>
          <w:noProof/>
          <w:sz w:val="20"/>
          <w:szCs w:val="20"/>
        </w:rPr>
        <w:t xml:space="preserve"> form</w:t>
      </w:r>
      <w:r w:rsidR="008F63D6">
        <w:rPr>
          <w:rFonts w:ascii="Helvetica" w:hAnsi="Helvetica" w:cs="Helvetica"/>
          <w:noProof/>
          <w:sz w:val="20"/>
          <w:szCs w:val="20"/>
        </w:rPr>
        <w:t xml:space="preserve"> below and</w:t>
      </w:r>
      <w:r w:rsidRPr="00CB3BC9">
        <w:rPr>
          <w:rFonts w:ascii="Helvetica" w:hAnsi="Helvetica" w:cs="Helvetica"/>
          <w:noProof/>
          <w:sz w:val="20"/>
          <w:szCs w:val="20"/>
        </w:rPr>
        <w:t xml:space="preserve"> put it in an envelop</w:t>
      </w:r>
      <w:r w:rsidR="008F63D6">
        <w:rPr>
          <w:rFonts w:ascii="Helvetica" w:hAnsi="Helvetica" w:cs="Helvetica"/>
          <w:noProof/>
          <w:sz w:val="20"/>
          <w:szCs w:val="20"/>
        </w:rPr>
        <w:t xml:space="preserve"> labeled “Warrior Warehouse” (</w:t>
      </w:r>
      <w:r w:rsidRPr="00CB3BC9">
        <w:rPr>
          <w:rFonts w:ascii="Helvetica" w:hAnsi="Helvetica" w:cs="Helvetica"/>
          <w:noProof/>
          <w:sz w:val="20"/>
          <w:szCs w:val="20"/>
        </w:rPr>
        <w:t xml:space="preserve">with </w:t>
      </w:r>
      <w:r w:rsidR="008F63D6">
        <w:rPr>
          <w:rFonts w:ascii="Helvetica" w:hAnsi="Helvetica" w:cs="Helvetica"/>
          <w:noProof/>
          <w:sz w:val="20"/>
          <w:szCs w:val="20"/>
        </w:rPr>
        <w:t xml:space="preserve">a check made out to WVHS Boosters).  </w:t>
      </w:r>
    </w:p>
    <w:p w14:paraId="19E11202" w14:textId="34F75B43" w:rsidR="009976DB" w:rsidRPr="00CB3BC9" w:rsidRDefault="009976DB" w:rsidP="009976DB">
      <w:pPr>
        <w:rPr>
          <w:rFonts w:ascii="Helvetica Neue" w:hAnsi="Helvetica Neue" w:cs="Helvetica Neue"/>
          <w:color w:val="386EFF"/>
          <w:sz w:val="20"/>
          <w:szCs w:val="20"/>
          <w:u w:val="single" w:color="386EFF"/>
        </w:rPr>
      </w:pPr>
      <w:r w:rsidRPr="00CB3BC9">
        <w:rPr>
          <w:rFonts w:ascii="Helvetica Neue" w:hAnsi="Helvetica Neue" w:cs="Helvetica Neue"/>
          <w:sz w:val="20"/>
          <w:szCs w:val="20"/>
        </w:rPr>
        <w:t xml:space="preserve">You can see lots of yard sign samples, including WVHS </w:t>
      </w:r>
      <w:proofErr w:type="gramStart"/>
      <w:r w:rsidRPr="00CB3BC9">
        <w:rPr>
          <w:rFonts w:ascii="Helvetica Neue" w:hAnsi="Helvetica Neue" w:cs="Helvetica Neue"/>
          <w:sz w:val="20"/>
          <w:szCs w:val="20"/>
        </w:rPr>
        <w:t>samples,</w:t>
      </w:r>
      <w:proofErr w:type="gramEnd"/>
      <w:r w:rsidRPr="00CB3BC9">
        <w:rPr>
          <w:rFonts w:ascii="Helvetica Neue" w:hAnsi="Helvetica Neue" w:cs="Helvetica Neue"/>
          <w:sz w:val="20"/>
          <w:szCs w:val="20"/>
        </w:rPr>
        <w:t xml:space="preserve"> on Wayne’s Facebook site </w:t>
      </w:r>
      <w:hyperlink r:id="rId6" w:history="1">
        <w:r w:rsidRPr="00CB3BC9">
          <w:rPr>
            <w:rFonts w:ascii="Helvetica Neue" w:hAnsi="Helvetica Neue" w:cs="Helvetica Neue"/>
            <w:color w:val="386EFF"/>
            <w:sz w:val="20"/>
            <w:szCs w:val="20"/>
            <w:u w:val="single" w:color="386EFF"/>
          </w:rPr>
          <w:t>http://www.facebook.com/WayneHarveyGraphics</w:t>
        </w:r>
      </w:hyperlink>
      <w:r w:rsidR="00CB3BC9" w:rsidRPr="00CB3BC9">
        <w:rPr>
          <w:rFonts w:ascii="Helvetica" w:hAnsi="Helvetica" w:cs="Helvetica"/>
        </w:rPr>
        <w:t xml:space="preserve"> </w:t>
      </w:r>
    </w:p>
    <w:p w14:paraId="580C359F" w14:textId="6E60E160" w:rsidR="00CB3BC9" w:rsidRDefault="00CB3BC9" w:rsidP="009976DB">
      <w:pPr>
        <w:rPr>
          <w:rFonts w:ascii="Helvetica" w:hAnsi="Helvetica" w:cs="Helvetica"/>
          <w:noProof/>
          <w:sz w:val="28"/>
          <w:szCs w:val="28"/>
        </w:rPr>
      </w:pPr>
      <w:r>
        <w:rPr>
          <w:rFonts w:ascii="Helvetica" w:hAnsi="Helvetica" w:cs="Helvetica"/>
          <w:noProof/>
          <w:sz w:val="28"/>
          <w:szCs w:val="28"/>
        </w:rPr>
        <w:t xml:space="preserve"> </w:t>
      </w:r>
      <w:r w:rsidR="00BF3616">
        <w:rPr>
          <w:rFonts w:ascii="Helvetica" w:hAnsi="Helvetica" w:cs="Helvetica"/>
          <w:noProof/>
          <w:sz w:val="28"/>
          <w:szCs w:val="28"/>
        </w:rPr>
        <w:t xml:space="preserve">               </w:t>
      </w:r>
      <w:r>
        <w:rPr>
          <w:rFonts w:ascii="Helvetica" w:hAnsi="Helvetica" w:cs="Helvetica"/>
          <w:noProof/>
          <w:sz w:val="28"/>
          <w:szCs w:val="28"/>
        </w:rPr>
        <w:t xml:space="preserve">     </w:t>
      </w:r>
      <w:r w:rsidR="00932AEF">
        <w:rPr>
          <w:rFonts w:ascii="Helvetica" w:hAnsi="Helvetica" w:cs="Helvetica"/>
          <w:noProof/>
        </w:rPr>
        <w:drawing>
          <wp:inline distT="0" distB="0" distL="0" distR="0" wp14:anchorId="553504EE" wp14:editId="4628839E">
            <wp:extent cx="787400" cy="1210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08" cy="121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8"/>
          <w:szCs w:val="28"/>
        </w:rPr>
        <w:t xml:space="preserve">              </w:t>
      </w:r>
      <w:r>
        <w:rPr>
          <w:rFonts w:ascii="Helvetica" w:hAnsi="Helvetica" w:cs="Helvetica"/>
          <w:noProof/>
        </w:rPr>
        <w:drawing>
          <wp:inline distT="0" distB="0" distL="0" distR="0" wp14:anchorId="6DD0A95A" wp14:editId="36A10063">
            <wp:extent cx="1511300" cy="1133475"/>
            <wp:effectExtent l="0" t="0" r="1270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8"/>
          <w:szCs w:val="28"/>
        </w:rPr>
        <w:t xml:space="preserve">               </w:t>
      </w:r>
      <w:r w:rsidR="00830B28">
        <w:rPr>
          <w:rFonts w:ascii="Helvetica" w:hAnsi="Helvetica" w:cs="Helvetica"/>
          <w:noProof/>
        </w:rPr>
        <w:drawing>
          <wp:inline distT="0" distB="0" distL="0" distR="0" wp14:anchorId="33A691F4" wp14:editId="7B752B96">
            <wp:extent cx="1362235" cy="1021677"/>
            <wp:effectExtent l="0" t="7302" r="2222" b="2223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62987" cy="102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8"/>
          <w:szCs w:val="28"/>
        </w:rPr>
        <w:t xml:space="preserve">    </w:t>
      </w:r>
      <w:bookmarkStart w:id="0" w:name="_GoBack"/>
      <w:bookmarkEnd w:id="0"/>
    </w:p>
    <w:p w14:paraId="7B1D5451" w14:textId="77777777" w:rsidR="00D179E6" w:rsidRPr="00914693" w:rsidRDefault="00D179E6" w:rsidP="00FC7F75">
      <w:pPr>
        <w:rPr>
          <w:rFonts w:ascii="Helvetica" w:hAnsi="Helvetica" w:cs="Helvetica"/>
          <w:noProof/>
          <w:sz w:val="16"/>
          <w:szCs w:val="16"/>
        </w:rPr>
      </w:pPr>
    </w:p>
    <w:p w14:paraId="6423FD85" w14:textId="77777777" w:rsidR="00D179E6" w:rsidRPr="00D179E6" w:rsidRDefault="00D179E6" w:rsidP="00FC7F7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8"/>
          <w:szCs w:val="28"/>
        </w:rPr>
      </w:pPr>
      <w:r w:rsidRPr="00D179E6">
        <w:rPr>
          <w:rFonts w:ascii="Times" w:hAnsi="Times" w:cs="Times"/>
          <w:sz w:val="28"/>
          <w:szCs w:val="28"/>
        </w:rPr>
        <w:t>Yard Signs - Completely Customized with Player Names &amp; Numbers</w:t>
      </w:r>
    </w:p>
    <w:p w14:paraId="4C68E43D" w14:textId="4157F839" w:rsidR="00D179E6" w:rsidRPr="005414D6" w:rsidRDefault="00D179E6" w:rsidP="00FC7F7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16"/>
          <w:szCs w:val="16"/>
        </w:rPr>
      </w:pPr>
      <w:r w:rsidRPr="00D179E6">
        <w:rPr>
          <w:rFonts w:ascii="Times" w:hAnsi="Times" w:cs="Times"/>
          <w:sz w:val="28"/>
          <w:szCs w:val="28"/>
        </w:rPr>
        <w:t>Order Form</w:t>
      </w:r>
    </w:p>
    <w:p w14:paraId="085FA582" w14:textId="475DC834" w:rsidR="00D179E6" w:rsidRPr="005414D6" w:rsidRDefault="00D179E6" w:rsidP="00FC7F75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  <w:r w:rsidRPr="005414D6">
        <w:rPr>
          <w:rFonts w:ascii="Times" w:hAnsi="Times" w:cs="Times"/>
          <w:sz w:val="16"/>
          <w:szCs w:val="16"/>
        </w:rPr>
        <w:t xml:space="preserve">                                                           </w:t>
      </w:r>
      <w:r w:rsidR="005414D6">
        <w:rPr>
          <w:rFonts w:ascii="Times" w:hAnsi="Times" w:cs="Times"/>
          <w:sz w:val="16"/>
          <w:szCs w:val="16"/>
        </w:rPr>
        <w:t xml:space="preserve">                              </w:t>
      </w:r>
      <w:r>
        <w:rPr>
          <w:rFonts w:ascii="Times" w:hAnsi="Times" w:cs="Times"/>
          <w:sz w:val="28"/>
          <w:szCs w:val="28"/>
        </w:rPr>
        <w:t xml:space="preserve">                                 </w:t>
      </w:r>
      <w:r w:rsidRPr="00D179E6">
        <w:rPr>
          <w:rFonts w:ascii="Times" w:hAnsi="Times" w:cs="Time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A8158E8" wp14:editId="3572DE0B">
            <wp:simplePos x="0" y="0"/>
            <wp:positionH relativeFrom="column">
              <wp:posOffset>5511800</wp:posOffset>
            </wp:positionH>
            <wp:positionV relativeFrom="paragraph">
              <wp:posOffset>0</wp:posOffset>
            </wp:positionV>
            <wp:extent cx="1168400" cy="622300"/>
            <wp:effectExtent l="0" t="0" r="0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9E6">
        <w:rPr>
          <w:rFonts w:ascii="Times" w:hAnsi="Times" w:cs="Times"/>
          <w:noProof/>
          <w:sz w:val="28"/>
          <w:szCs w:val="28"/>
        </w:rPr>
        <w:t xml:space="preserve"> </w:t>
      </w:r>
    </w:p>
    <w:p w14:paraId="3E304627" w14:textId="656EE5B6" w:rsidR="00504831" w:rsidRDefault="00504831" w:rsidP="00FC7F75">
      <w:pPr>
        <w:widowControl w:val="0"/>
        <w:autoSpaceDE w:val="0"/>
        <w:autoSpaceDN w:val="0"/>
        <w:adjustRightInd w:val="0"/>
        <w:rPr>
          <w:rFonts w:ascii="Times" w:hAnsi="Times" w:cs="Times"/>
          <w:noProof/>
          <w:sz w:val="28"/>
          <w:szCs w:val="28"/>
        </w:rPr>
      </w:pPr>
      <w:r w:rsidRPr="00D179E6">
        <w:rPr>
          <w:rFonts w:ascii="Times" w:hAnsi="Times" w:cs="Times"/>
          <w:sz w:val="28"/>
          <w:szCs w:val="28"/>
        </w:rPr>
        <w:t>Contact Information</w:t>
      </w:r>
      <w:r>
        <w:rPr>
          <w:rFonts w:ascii="Times" w:hAnsi="Times" w:cs="Times"/>
          <w:sz w:val="28"/>
          <w:szCs w:val="28"/>
        </w:rPr>
        <w:t>:</w:t>
      </w:r>
    </w:p>
    <w:p w14:paraId="5D00093A" w14:textId="77777777" w:rsidR="00504831" w:rsidRPr="005414D6" w:rsidRDefault="00504831" w:rsidP="00FC7F75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</w:p>
    <w:p w14:paraId="0109CEF0" w14:textId="47A29774" w:rsidR="00D179E6" w:rsidRPr="00D179E6" w:rsidRDefault="00D179E6" w:rsidP="00D179E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D179E6"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</w:rPr>
        <w:t xml:space="preserve">    </w:t>
      </w:r>
      <w:r w:rsidRPr="00D179E6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63128277" wp14:editId="58240936">
            <wp:extent cx="3111500" cy="12700"/>
            <wp:effectExtent l="0" t="0" r="1270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37783" w14:textId="2DF651E4" w:rsidR="00D179E6" w:rsidRDefault="00D179E6" w:rsidP="00D179E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D179E6">
        <w:rPr>
          <w:rFonts w:ascii="Arial" w:hAnsi="Arial" w:cs="Arial"/>
          <w:sz w:val="28"/>
          <w:szCs w:val="28"/>
        </w:rPr>
        <w:t>Phone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179E6">
        <w:rPr>
          <w:rFonts w:ascii="Arial" w:hAnsi="Arial" w:cs="Arial"/>
          <w:sz w:val="28"/>
          <w:szCs w:val="28"/>
        </w:rPr>
        <w:t xml:space="preserve">( </w:t>
      </w:r>
      <w:r>
        <w:rPr>
          <w:rFonts w:ascii="Arial" w:hAnsi="Arial" w:cs="Arial"/>
          <w:sz w:val="28"/>
          <w:szCs w:val="28"/>
        </w:rPr>
        <w:t xml:space="preserve">        </w:t>
      </w:r>
      <w:r w:rsidRPr="00D179E6">
        <w:rPr>
          <w:rFonts w:ascii="Arial" w:hAnsi="Arial" w:cs="Arial"/>
          <w:sz w:val="28"/>
          <w:szCs w:val="28"/>
        </w:rPr>
        <w:t>)</w:t>
      </w:r>
      <w:proofErr w:type="gramEnd"/>
      <w:r w:rsidRPr="00D179E6">
        <w:rPr>
          <w:rFonts w:ascii="Arial" w:hAnsi="Arial" w:cs="Arial"/>
          <w:sz w:val="28"/>
          <w:szCs w:val="28"/>
        </w:rPr>
        <w:t xml:space="preserve"> -</w:t>
      </w:r>
      <w:r w:rsidRPr="00D179E6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58A1B047" wp14:editId="4DF48B27">
            <wp:extent cx="2425700" cy="12700"/>
            <wp:effectExtent l="0" t="0" r="1270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9E6">
        <w:rPr>
          <w:rFonts w:ascii="Arial" w:hAnsi="Arial" w:cs="Arial"/>
          <w:sz w:val="28"/>
          <w:szCs w:val="28"/>
        </w:rPr>
        <w:t>Email</w:t>
      </w:r>
      <w:r w:rsidR="003900BF">
        <w:rPr>
          <w:rFonts w:ascii="Arial" w:hAnsi="Arial" w:cs="Arial"/>
          <w:sz w:val="28"/>
          <w:szCs w:val="28"/>
        </w:rPr>
        <w:t xml:space="preserve"> ___________________________</w:t>
      </w:r>
    </w:p>
    <w:p w14:paraId="64EE8878" w14:textId="17F9CB0F" w:rsidR="003900BF" w:rsidRPr="00D179E6" w:rsidRDefault="003900BF" w:rsidP="00D179E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  _____________________________________________________________</w:t>
      </w:r>
    </w:p>
    <w:p w14:paraId="0E197A4F" w14:textId="799B3D18" w:rsidR="00D179E6" w:rsidRPr="00D179E6" w:rsidRDefault="00D179E6" w:rsidP="00D179E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D179E6">
        <w:rPr>
          <w:rFonts w:ascii="Times" w:hAnsi="Times" w:cs="Times"/>
          <w:sz w:val="28"/>
          <w:szCs w:val="28"/>
        </w:rPr>
        <w:t>Sign Information</w:t>
      </w:r>
      <w:r>
        <w:rPr>
          <w:rFonts w:ascii="Times" w:hAnsi="Times" w:cs="Times"/>
          <w:sz w:val="28"/>
          <w:szCs w:val="28"/>
        </w:rPr>
        <w:t>:</w:t>
      </w:r>
    </w:p>
    <w:p w14:paraId="0275E159" w14:textId="6C0D3997" w:rsidR="00D179E6" w:rsidRPr="00D179E6" w:rsidRDefault="00D179E6" w:rsidP="00D179E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D179E6">
        <w:rPr>
          <w:rFonts w:ascii="Arial" w:hAnsi="Arial" w:cs="Arial"/>
          <w:sz w:val="28"/>
          <w:szCs w:val="28"/>
        </w:rPr>
        <w:t xml:space="preserve">Organization: </w:t>
      </w:r>
      <w:proofErr w:type="spellStart"/>
      <w:r w:rsidRPr="00D179E6">
        <w:rPr>
          <w:rFonts w:ascii="Times" w:hAnsi="Times" w:cs="Times"/>
          <w:sz w:val="28"/>
          <w:szCs w:val="28"/>
          <w:u w:val="single"/>
        </w:rPr>
        <w:t>Waubonsie</w:t>
      </w:r>
      <w:proofErr w:type="spellEnd"/>
      <w:r w:rsidRPr="00D179E6">
        <w:rPr>
          <w:rFonts w:ascii="Times" w:hAnsi="Times" w:cs="Times"/>
          <w:sz w:val="28"/>
          <w:szCs w:val="28"/>
          <w:u w:val="single"/>
        </w:rPr>
        <w:t xml:space="preserve"> Valley</w:t>
      </w:r>
      <w:r>
        <w:rPr>
          <w:rFonts w:ascii="Times" w:hAnsi="Times" w:cs="Times"/>
          <w:sz w:val="28"/>
          <w:szCs w:val="28"/>
          <w:u w:val="single"/>
        </w:rPr>
        <w:t xml:space="preserve">          </w:t>
      </w:r>
      <w:r w:rsidRPr="00D179E6">
        <w:rPr>
          <w:rFonts w:ascii="Arial" w:hAnsi="Arial" w:cs="Arial"/>
          <w:sz w:val="28"/>
          <w:szCs w:val="28"/>
        </w:rPr>
        <w:t>Sport</w:t>
      </w:r>
      <w:r w:rsidR="00DD55E8">
        <w:rPr>
          <w:rFonts w:ascii="Arial" w:hAnsi="Arial" w:cs="Arial"/>
          <w:sz w:val="28"/>
          <w:szCs w:val="28"/>
        </w:rPr>
        <w:t>/Activity</w:t>
      </w:r>
      <w:r w:rsidRPr="00D179E6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F3616" w:rsidRPr="00D179E6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7B1A13F4" wp14:editId="7F629BE8">
            <wp:extent cx="2768600" cy="12700"/>
            <wp:effectExtent l="0" t="0" r="0" b="127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109FD" w14:textId="2229FD5C" w:rsidR="00D179E6" w:rsidRDefault="00BF3616" w:rsidP="00D179E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 on Sign:  ______________________  </w:t>
      </w:r>
      <w:r w:rsidR="00D179E6">
        <w:rPr>
          <w:rFonts w:ascii="Arial" w:hAnsi="Arial" w:cs="Arial"/>
          <w:sz w:val="28"/>
          <w:szCs w:val="28"/>
        </w:rPr>
        <w:tab/>
      </w:r>
    </w:p>
    <w:p w14:paraId="2DBD30BE" w14:textId="38631BBC" w:rsidR="00BF3616" w:rsidRPr="00D179E6" w:rsidRDefault="00D179E6" w:rsidP="00BF361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D179E6">
        <w:rPr>
          <w:rFonts w:ascii="Arial" w:hAnsi="Arial" w:cs="Arial"/>
          <w:sz w:val="28"/>
          <w:szCs w:val="28"/>
        </w:rPr>
        <w:t xml:space="preserve">Jersey # (if desired) </w:t>
      </w:r>
      <w:r w:rsidRPr="00D179E6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1A2D1FBF" wp14:editId="50279F74">
            <wp:extent cx="1041400" cy="12700"/>
            <wp:effectExtent l="0" t="0" r="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BF3616">
        <w:rPr>
          <w:rFonts w:ascii="Arial" w:hAnsi="Arial" w:cs="Arial"/>
          <w:sz w:val="28"/>
          <w:szCs w:val="28"/>
        </w:rPr>
        <w:t xml:space="preserve">   </w:t>
      </w:r>
      <w:r w:rsidR="00BF3616" w:rsidRPr="00D179E6">
        <w:rPr>
          <w:rFonts w:ascii="Arial" w:hAnsi="Arial" w:cs="Arial"/>
          <w:sz w:val="28"/>
          <w:szCs w:val="28"/>
        </w:rPr>
        <w:t>Grad</w:t>
      </w:r>
      <w:proofErr w:type="gramEnd"/>
      <w:r w:rsidR="00BF3616" w:rsidRPr="00D179E6">
        <w:rPr>
          <w:rFonts w:ascii="Arial" w:hAnsi="Arial" w:cs="Arial"/>
          <w:sz w:val="28"/>
          <w:szCs w:val="28"/>
        </w:rPr>
        <w:t xml:space="preserve"> Year</w:t>
      </w:r>
      <w:r w:rsidR="00BF3616">
        <w:rPr>
          <w:rFonts w:ascii="Arial" w:hAnsi="Arial" w:cs="Arial"/>
          <w:sz w:val="28"/>
          <w:szCs w:val="28"/>
        </w:rPr>
        <w:t xml:space="preserve">:   </w:t>
      </w:r>
      <w:r w:rsidR="00BF3616" w:rsidRPr="00D179E6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083B7012" wp14:editId="6B471CD5">
            <wp:extent cx="1384300" cy="12700"/>
            <wp:effectExtent l="0" t="0" r="12700" b="127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1A84E" w14:textId="00382034" w:rsidR="00BF3616" w:rsidRDefault="00D179E6" w:rsidP="00BF361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D179E6">
        <w:rPr>
          <w:rFonts w:ascii="Arial" w:hAnsi="Arial" w:cs="Arial"/>
          <w:sz w:val="28"/>
          <w:szCs w:val="28"/>
        </w:rPr>
        <w:t>Notes</w:t>
      </w:r>
      <w:r w:rsidR="00BF3616">
        <w:rPr>
          <w:rFonts w:ascii="Arial" w:hAnsi="Arial" w:cs="Arial"/>
          <w:sz w:val="28"/>
          <w:szCs w:val="28"/>
        </w:rPr>
        <w:t xml:space="preserve">:   </w:t>
      </w:r>
      <w:r w:rsidR="00BF3616">
        <w:rPr>
          <w:rFonts w:ascii="Arial" w:hAnsi="Arial" w:cs="Arial"/>
          <w:sz w:val="28"/>
          <w:szCs w:val="28"/>
        </w:rPr>
        <w:softHyphen/>
      </w:r>
      <w:r w:rsidR="00BF3616">
        <w:rPr>
          <w:rFonts w:ascii="Arial" w:hAnsi="Arial" w:cs="Arial"/>
          <w:sz w:val="28"/>
          <w:szCs w:val="28"/>
        </w:rPr>
        <w:softHyphen/>
      </w:r>
      <w:r w:rsidR="00BF3616">
        <w:rPr>
          <w:rFonts w:ascii="Arial" w:hAnsi="Arial" w:cs="Arial"/>
          <w:sz w:val="28"/>
          <w:szCs w:val="28"/>
        </w:rPr>
        <w:softHyphen/>
      </w:r>
      <w:r w:rsidR="00BF3616">
        <w:rPr>
          <w:rFonts w:ascii="Arial" w:hAnsi="Arial" w:cs="Arial"/>
          <w:sz w:val="28"/>
          <w:szCs w:val="28"/>
        </w:rPr>
        <w:softHyphen/>
      </w:r>
      <w:r w:rsidR="00BF3616">
        <w:rPr>
          <w:rFonts w:ascii="Arial" w:hAnsi="Arial" w:cs="Arial"/>
          <w:sz w:val="28"/>
          <w:szCs w:val="28"/>
        </w:rPr>
        <w:softHyphen/>
        <w:t>______________________________________________________________</w:t>
      </w:r>
    </w:p>
    <w:p w14:paraId="2F128F11" w14:textId="51F6B2D9" w:rsidR="00D179E6" w:rsidRPr="00D179E6" w:rsidRDefault="00BF3616" w:rsidP="00BF3616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____________________________________________________________________________</w:t>
      </w:r>
      <w:r w:rsidR="00D179E6" w:rsidRPr="00D179E6">
        <w:rPr>
          <w:rFonts w:ascii="Times" w:hAnsi="Times" w:cs="Times"/>
          <w:sz w:val="28"/>
          <w:szCs w:val="28"/>
        </w:rPr>
        <w:t xml:space="preserve">  </w:t>
      </w:r>
    </w:p>
    <w:p w14:paraId="286974FC" w14:textId="6A6F69AE" w:rsidR="00BF3616" w:rsidRPr="00504831" w:rsidRDefault="00D179E6" w:rsidP="00BF36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504831">
        <w:rPr>
          <w:rFonts w:ascii="Arial" w:hAnsi="Arial" w:cs="Arial"/>
        </w:rPr>
        <w:t>you</w:t>
      </w:r>
      <w:proofErr w:type="gramEnd"/>
      <w:r w:rsidRPr="00504831">
        <w:rPr>
          <w:rFonts w:ascii="Arial" w:hAnsi="Arial" w:cs="Arial"/>
        </w:rPr>
        <w:t xml:space="preserve"> can add current year, position player, </w:t>
      </w:r>
      <w:proofErr w:type="spellStart"/>
      <w:r w:rsidRPr="00504831">
        <w:rPr>
          <w:rFonts w:ascii="Arial" w:hAnsi="Arial" w:cs="Arial"/>
        </w:rPr>
        <w:t>etc</w:t>
      </w:r>
      <w:proofErr w:type="spellEnd"/>
      <w:r w:rsidRPr="00504831">
        <w:rPr>
          <w:rFonts w:ascii="Arial" w:hAnsi="Arial" w:cs="Arial"/>
        </w:rPr>
        <w:t xml:space="preserve"> to the sign for no additional cost, just note it here</w:t>
      </w:r>
      <w:r w:rsidR="00504831" w:rsidRPr="00504831">
        <w:rPr>
          <w:rFonts w:ascii="Arial" w:hAnsi="Arial" w:cs="Arial"/>
        </w:rPr>
        <w:t>.</w:t>
      </w:r>
      <w:r w:rsidRPr="00504831">
        <w:rPr>
          <w:rFonts w:ascii="Arial" w:hAnsi="Arial" w:cs="Arial"/>
        </w:rPr>
        <w:t> Signs are all hand-painted and weather-proof, signs are ~ 22" x 14" with 40" stake or ~ 16" in diameter. </w:t>
      </w:r>
    </w:p>
    <w:p w14:paraId="1D31F332" w14:textId="77777777" w:rsidR="00BF3616" w:rsidRPr="005678C4" w:rsidRDefault="00BF3616" w:rsidP="005414D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16"/>
          <w:szCs w:val="16"/>
        </w:rPr>
      </w:pPr>
    </w:p>
    <w:p w14:paraId="76074588" w14:textId="70B9A669" w:rsidR="00D179E6" w:rsidRPr="00D179E6" w:rsidRDefault="00D179E6" w:rsidP="00BF3616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D179E6">
        <w:rPr>
          <w:rFonts w:ascii="Arial" w:hAnsi="Arial" w:cs="Arial"/>
          <w:sz w:val="28"/>
          <w:szCs w:val="28"/>
        </w:rPr>
        <w:t>To order:</w:t>
      </w:r>
    </w:p>
    <w:p w14:paraId="16AD63B4" w14:textId="73E5698B" w:rsidR="00D179E6" w:rsidRDefault="00D179E6" w:rsidP="0050483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179E6">
        <w:rPr>
          <w:rFonts w:ascii="Arial" w:hAnsi="Arial" w:cs="Arial"/>
          <w:sz w:val="28"/>
          <w:szCs w:val="28"/>
        </w:rPr>
        <w:t>Print and complete this order</w:t>
      </w:r>
      <w:r w:rsidR="00BF3616">
        <w:rPr>
          <w:rFonts w:ascii="Arial" w:hAnsi="Arial" w:cs="Arial"/>
          <w:sz w:val="28"/>
          <w:szCs w:val="28"/>
        </w:rPr>
        <w:t xml:space="preserve"> </w:t>
      </w:r>
      <w:r w:rsidRPr="00D179E6">
        <w:rPr>
          <w:rFonts w:ascii="Arial" w:hAnsi="Arial" w:cs="Arial"/>
          <w:sz w:val="28"/>
          <w:szCs w:val="28"/>
        </w:rPr>
        <w:t>form and</w:t>
      </w:r>
      <w:r w:rsidR="005678C4">
        <w:rPr>
          <w:rFonts w:ascii="Arial" w:hAnsi="Arial" w:cs="Arial"/>
          <w:sz w:val="28"/>
          <w:szCs w:val="28"/>
        </w:rPr>
        <w:t xml:space="preserve"> label it</w:t>
      </w:r>
      <w:r w:rsidRPr="00D179E6">
        <w:rPr>
          <w:rFonts w:ascii="Arial" w:hAnsi="Arial" w:cs="Arial"/>
          <w:sz w:val="28"/>
          <w:szCs w:val="28"/>
        </w:rPr>
        <w:t xml:space="preserve">: </w:t>
      </w:r>
    </w:p>
    <w:p w14:paraId="6E3AD957" w14:textId="77777777" w:rsidR="00504831" w:rsidRPr="005678C4" w:rsidRDefault="00504831" w:rsidP="005678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4E797FBE" w14:textId="262688E5" w:rsidR="00BF3616" w:rsidRPr="00504831" w:rsidRDefault="00BF3616" w:rsidP="005048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04831">
        <w:rPr>
          <w:rFonts w:ascii="Arial" w:hAnsi="Arial" w:cs="Arial"/>
          <w:b/>
          <w:sz w:val="28"/>
          <w:szCs w:val="28"/>
        </w:rPr>
        <w:t>Waubonsie</w:t>
      </w:r>
      <w:proofErr w:type="spellEnd"/>
      <w:r w:rsidRPr="00504831">
        <w:rPr>
          <w:rFonts w:ascii="Arial" w:hAnsi="Arial" w:cs="Arial"/>
          <w:b/>
          <w:sz w:val="28"/>
          <w:szCs w:val="28"/>
        </w:rPr>
        <w:t xml:space="preserve"> Valley High School Warrior Warehouse</w:t>
      </w:r>
    </w:p>
    <w:p w14:paraId="14D6AEF5" w14:textId="25651356" w:rsidR="00D179E6" w:rsidRDefault="00BF3616" w:rsidP="0050483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504831">
        <w:rPr>
          <w:rFonts w:ascii="Times" w:hAnsi="Times" w:cs="Times"/>
        </w:rPr>
        <w:t>(</w:t>
      </w:r>
      <w:r w:rsidR="00D179E6" w:rsidRPr="00504831">
        <w:rPr>
          <w:rFonts w:ascii="Times" w:hAnsi="Times" w:cs="Times"/>
        </w:rPr>
        <w:t>MAKE CHECK PAYABLE TO "WVHS Boosters"</w:t>
      </w:r>
      <w:r w:rsidRPr="00504831">
        <w:rPr>
          <w:rFonts w:ascii="Times" w:hAnsi="Times" w:cs="Times"/>
        </w:rPr>
        <w:t>)</w:t>
      </w:r>
    </w:p>
    <w:p w14:paraId="1B2E19DB" w14:textId="77777777" w:rsidR="005678C4" w:rsidRPr="005678C4" w:rsidRDefault="005678C4" w:rsidP="005048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60686708" w14:textId="30F58F15" w:rsidR="005678C4" w:rsidRDefault="005678C4" w:rsidP="00A438B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gramStart"/>
      <w:r>
        <w:rPr>
          <w:rFonts w:ascii="Arial" w:hAnsi="Arial" w:cs="Arial"/>
          <w:sz w:val="28"/>
          <w:szCs w:val="28"/>
        </w:rPr>
        <w:t>send</w:t>
      </w:r>
      <w:proofErr w:type="gramEnd"/>
      <w:r w:rsidRPr="00D179E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it with your </w:t>
      </w:r>
      <w:proofErr w:type="spellStart"/>
      <w:r>
        <w:rPr>
          <w:rFonts w:ascii="Arial" w:hAnsi="Arial" w:cs="Arial"/>
          <w:sz w:val="28"/>
          <w:szCs w:val="28"/>
        </w:rPr>
        <w:t>highschooler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D179E6">
        <w:rPr>
          <w:rFonts w:ascii="Arial" w:hAnsi="Arial" w:cs="Arial"/>
          <w:sz w:val="28"/>
          <w:szCs w:val="28"/>
        </w:rPr>
        <w:t>with payment to</w:t>
      </w:r>
      <w:r w:rsidR="00A438BC">
        <w:rPr>
          <w:rFonts w:ascii="Arial" w:hAnsi="Arial" w:cs="Arial"/>
          <w:sz w:val="28"/>
          <w:szCs w:val="28"/>
        </w:rPr>
        <w:t xml:space="preserve"> the school s</w:t>
      </w:r>
      <w:r>
        <w:rPr>
          <w:rFonts w:ascii="Arial" w:hAnsi="Arial" w:cs="Arial"/>
          <w:sz w:val="28"/>
          <w:szCs w:val="28"/>
        </w:rPr>
        <w:t xml:space="preserve">tore - Warrior Warehouse </w:t>
      </w:r>
      <w:r w:rsidR="00A438BC">
        <w:rPr>
          <w:rFonts w:ascii="Arial" w:hAnsi="Arial" w:cs="Arial"/>
          <w:sz w:val="28"/>
          <w:szCs w:val="28"/>
        </w:rPr>
        <w:t xml:space="preserve">just </w:t>
      </w:r>
      <w:r>
        <w:rPr>
          <w:rFonts w:ascii="Arial" w:hAnsi="Arial" w:cs="Arial"/>
          <w:sz w:val="28"/>
          <w:szCs w:val="28"/>
        </w:rPr>
        <w:t>outside the cafeteria</w:t>
      </w:r>
      <w:r w:rsidR="00A438B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A438BC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here is a mailbox outside the store.</w:t>
      </w:r>
    </w:p>
    <w:p w14:paraId="4E8C0F7C" w14:textId="77777777" w:rsidR="00504831" w:rsidRPr="005678C4" w:rsidRDefault="00504831" w:rsidP="0050483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16"/>
          <w:szCs w:val="16"/>
        </w:rPr>
      </w:pPr>
    </w:p>
    <w:p w14:paraId="2581476E" w14:textId="49BFF086" w:rsidR="009976DB" w:rsidRPr="00EF151D" w:rsidRDefault="00D179E6" w:rsidP="00BF361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C7F75">
        <w:rPr>
          <w:rFonts w:ascii="Arial" w:hAnsi="Arial" w:cs="Arial"/>
        </w:rPr>
        <w:t>Turnaround time to complete signs varies depending upon current order backlog. Typically, signs are completed with</w:t>
      </w:r>
      <w:r w:rsidR="00EF151D">
        <w:rPr>
          <w:rFonts w:ascii="Arial" w:hAnsi="Arial" w:cs="Arial"/>
        </w:rPr>
        <w:t>in</w:t>
      </w:r>
      <w:r w:rsidRPr="00FC7F75">
        <w:rPr>
          <w:rFonts w:ascii="Arial" w:hAnsi="Arial" w:cs="Arial"/>
        </w:rPr>
        <w:t xml:space="preserve"> 14 days from receipt of order form and payment. You will be contacted upon completion to arrange delivery of your sign.</w:t>
      </w:r>
      <w:r w:rsidR="00EF151D">
        <w:rPr>
          <w:rFonts w:ascii="Arial" w:hAnsi="Arial" w:cs="Arial"/>
        </w:rPr>
        <w:t xml:space="preserve">                                                                               Questions contact </w:t>
      </w:r>
      <w:hyperlink r:id="rId16" w:history="1">
        <w:r w:rsidR="00EF151D" w:rsidRPr="00C472ED">
          <w:rPr>
            <w:rStyle w:val="Hyperlink"/>
            <w:rFonts w:ascii="Arial" w:hAnsi="Arial" w:cs="Arial"/>
          </w:rPr>
          <w:t>melsantoro@aol.com</w:t>
        </w:r>
      </w:hyperlink>
      <w:r w:rsidR="00EF151D">
        <w:rPr>
          <w:rFonts w:ascii="Arial" w:hAnsi="Arial" w:cs="Arial"/>
        </w:rPr>
        <w:t xml:space="preserve"> or </w:t>
      </w:r>
      <w:hyperlink r:id="rId17" w:history="1">
        <w:r w:rsidR="00EF151D" w:rsidRPr="00C472ED">
          <w:rPr>
            <w:rStyle w:val="Hyperlink"/>
            <w:rFonts w:ascii="Arial" w:hAnsi="Arial" w:cs="Arial"/>
          </w:rPr>
          <w:t>rothfamily5@wowway.com</w:t>
        </w:r>
      </w:hyperlink>
      <w:r w:rsidR="00EF151D">
        <w:rPr>
          <w:rFonts w:ascii="Arial" w:hAnsi="Arial" w:cs="Arial"/>
        </w:rPr>
        <w:t xml:space="preserve"> </w:t>
      </w:r>
    </w:p>
    <w:sectPr w:rsidR="009976DB" w:rsidRPr="00EF151D" w:rsidSect="009976DB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DB"/>
    <w:rsid w:val="00095B0C"/>
    <w:rsid w:val="002B6F05"/>
    <w:rsid w:val="002F03B4"/>
    <w:rsid w:val="003900BF"/>
    <w:rsid w:val="004621C1"/>
    <w:rsid w:val="00504831"/>
    <w:rsid w:val="005414D6"/>
    <w:rsid w:val="005678C4"/>
    <w:rsid w:val="00830B28"/>
    <w:rsid w:val="008F63D6"/>
    <w:rsid w:val="00914693"/>
    <w:rsid w:val="00932AEF"/>
    <w:rsid w:val="009976DB"/>
    <w:rsid w:val="009F2793"/>
    <w:rsid w:val="00A438BC"/>
    <w:rsid w:val="00BF3616"/>
    <w:rsid w:val="00CB3BC9"/>
    <w:rsid w:val="00D179E6"/>
    <w:rsid w:val="00DD55E8"/>
    <w:rsid w:val="00EF151D"/>
    <w:rsid w:val="00FA38B4"/>
    <w:rsid w:val="00FC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4C49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6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D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1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6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D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1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hyperlink" Target="mailto:melsantoro@aol.com" TargetMode="External"/><Relationship Id="rId17" Type="http://schemas.openxmlformats.org/officeDocument/2006/relationships/hyperlink" Target="mailto:rothfamily5@wowway.co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acebook.com/WayneHarveyGraphics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638E7A-1A15-1348-BC80-5F454ADC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313</Words>
  <Characters>1787</Characters>
  <Application>Microsoft Macintosh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Santoro</dc:creator>
  <cp:keywords/>
  <dc:description/>
  <cp:lastModifiedBy>Mary Ellen Santoro</cp:lastModifiedBy>
  <cp:revision>6</cp:revision>
  <dcterms:created xsi:type="dcterms:W3CDTF">2014-04-12T16:39:00Z</dcterms:created>
  <dcterms:modified xsi:type="dcterms:W3CDTF">2014-09-23T13:36:00Z</dcterms:modified>
</cp:coreProperties>
</file>